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9F6" w:rsidRDefault="008759F6" w:rsidP="008759F6">
      <w:pPr>
        <w:pStyle w:val="NoSpacing"/>
      </w:pPr>
      <w:r>
        <w:rPr>
          <w:u w:val="single"/>
        </w:rPr>
        <w:t>John MELLER</w:t>
      </w:r>
      <w:r>
        <w:t xml:space="preserve">         (fl.1423)</w:t>
      </w:r>
    </w:p>
    <w:p w:rsidR="008759F6" w:rsidRDefault="008759F6" w:rsidP="008759F6">
      <w:pPr>
        <w:pStyle w:val="NoSpacing"/>
      </w:pPr>
    </w:p>
    <w:p w:rsidR="008759F6" w:rsidRDefault="008759F6" w:rsidP="008759F6">
      <w:pPr>
        <w:pStyle w:val="NoSpacing"/>
      </w:pPr>
    </w:p>
    <w:p w:rsidR="008759F6" w:rsidRDefault="008759F6" w:rsidP="008759F6">
      <w:pPr>
        <w:pStyle w:val="NoSpacing"/>
      </w:pPr>
      <w:r>
        <w:t xml:space="preserve">  6 Jun.</w:t>
      </w:r>
      <w:r>
        <w:tab/>
        <w:t>1423</w:t>
      </w:r>
      <w:r>
        <w:tab/>
        <w:t>Settlement of the action taken by him and William Mylys(q.v.) against</w:t>
      </w:r>
    </w:p>
    <w:p w:rsidR="008759F6" w:rsidRDefault="008759F6" w:rsidP="008759F6">
      <w:pPr>
        <w:pStyle w:val="NoSpacing"/>
      </w:pPr>
      <w:r>
        <w:tab/>
      </w:r>
      <w:r>
        <w:tab/>
        <w:t xml:space="preserve">William Myllys(q.v.) and his wife, Agnes(q.v.), deforciants of </w:t>
      </w:r>
    </w:p>
    <w:p w:rsidR="008759F6" w:rsidRDefault="008759F6" w:rsidP="008759F6">
      <w:pPr>
        <w:pStyle w:val="NoSpacing"/>
      </w:pPr>
      <w:r>
        <w:tab/>
      </w:r>
      <w:r>
        <w:tab/>
        <w:t>a messuage, a toft and 11 acres of land in Chart Sutton, Kent.</w:t>
      </w:r>
    </w:p>
    <w:p w:rsidR="008759F6" w:rsidRDefault="008759F6" w:rsidP="008759F6">
      <w:pPr>
        <w:pStyle w:val="NoSpacing"/>
      </w:pPr>
      <w:r>
        <w:tab/>
      </w:r>
      <w:r>
        <w:tab/>
        <w:t>(</w:t>
      </w:r>
      <w:hyperlink r:id="rId7" w:history="1">
        <w:r w:rsidRPr="00140383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8759F6" w:rsidRDefault="008759F6" w:rsidP="008759F6">
      <w:pPr>
        <w:pStyle w:val="NoSpacing"/>
      </w:pPr>
    </w:p>
    <w:p w:rsidR="008759F6" w:rsidRDefault="008759F6" w:rsidP="008759F6">
      <w:pPr>
        <w:pStyle w:val="NoSpacing"/>
      </w:pPr>
    </w:p>
    <w:p w:rsidR="008759F6" w:rsidRDefault="008759F6" w:rsidP="008759F6">
      <w:pPr>
        <w:pStyle w:val="NoSpacing"/>
      </w:pPr>
      <w:r>
        <w:t>20 December 2012</w:t>
      </w:r>
    </w:p>
    <w:p w:rsidR="00BA4020" w:rsidRPr="00186E49" w:rsidRDefault="008759F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F6" w:rsidRDefault="008759F6" w:rsidP="00552EBA">
      <w:r>
        <w:separator/>
      </w:r>
    </w:p>
  </w:endnote>
  <w:endnote w:type="continuationSeparator" w:id="0">
    <w:p w:rsidR="008759F6" w:rsidRDefault="008759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59F6">
      <w:rPr>
        <w:noProof/>
      </w:rPr>
      <w:t>02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F6" w:rsidRDefault="008759F6" w:rsidP="00552EBA">
      <w:r>
        <w:separator/>
      </w:r>
    </w:p>
  </w:footnote>
  <w:footnote w:type="continuationSeparator" w:id="0">
    <w:p w:rsidR="008759F6" w:rsidRDefault="008759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59F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2013-01-02T22:01:00Z</dcterms:created>
  <dcterms:modified xsi:type="dcterms:W3CDTF">2013-01-02T22:02:00Z</dcterms:modified>
</cp:coreProperties>
</file>